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2840"/>
        <w:gridCol w:w="3628"/>
        <w:gridCol w:w="3404"/>
      </w:tblGrid>
      <w:tr w:rsidR="005F48CF" w:rsidRPr="002A0367" w:rsidTr="00E5374A">
        <w:tc>
          <w:tcPr>
            <w:tcW w:w="2840" w:type="dxa"/>
            <w:shd w:val="clear" w:color="auto" w:fill="auto"/>
            <w:vAlign w:val="center"/>
          </w:tcPr>
          <w:p w:rsidR="005F48CF" w:rsidRPr="002A0367" w:rsidRDefault="00FD6013" w:rsidP="00E5374A">
            <w:pPr>
              <w:spacing w:after="120"/>
              <w:rPr>
                <w:b/>
                <w:sz w:val="28"/>
                <w:szCs w:val="28"/>
              </w:rPr>
            </w:pPr>
            <w:bookmarkStart w:id="0" w:name="_GoBack"/>
            <w:r w:rsidRPr="002A0367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68.25pt">
                  <v:imagedata r:id="rId8" o:title="CEA_logo_quadri-sur-fond-rouge"/>
                </v:shape>
              </w:pic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F48CF" w:rsidRPr="002A0367" w:rsidRDefault="00FD6013" w:rsidP="002A036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A0367">
              <w:rPr>
                <w:b/>
                <w:sz w:val="28"/>
                <w:szCs w:val="28"/>
              </w:rPr>
              <w:pict>
                <v:shape id="_x0000_i1026" type="#_x0000_t75" style="width:93pt;height:48.75pt">
                  <v:imagedata r:id="rId9" o:title="LOGO AMF 2016"/>
                </v:shape>
              </w:pic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5F48CF" w:rsidRPr="002A0367" w:rsidRDefault="005F48CF" w:rsidP="002A0367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pict>
                <v:shape id="_x0000_i1027" type="#_x0000_t75" style="width:159pt;height:16.5pt">
                  <v:imagedata r:id="rId10" o:title="" croptop="35769f" cropbottom="26537f" cropleft="29914f" cropright="9570f"/>
                </v:shape>
              </w:pict>
            </w:r>
          </w:p>
        </w:tc>
      </w:tr>
    </w:tbl>
    <w:bookmarkEnd w:id="0"/>
    <w:p w:rsidR="000C7FE3" w:rsidRDefault="000C7FE3" w:rsidP="000C7FE3">
      <w:pPr>
        <w:spacing w:after="120"/>
        <w:ind w:left="-18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DOSSIER DE CANDIDATURE</w:t>
      </w:r>
      <w:r w:rsidR="004A6CFA">
        <w:rPr>
          <w:b/>
          <w:sz w:val="28"/>
          <w:szCs w:val="28"/>
        </w:rPr>
        <w:t xml:space="preserve"> du</w:t>
      </w:r>
      <w:r>
        <w:rPr>
          <w:b/>
          <w:sz w:val="28"/>
          <w:szCs w:val="28"/>
        </w:rPr>
        <w:t xml:space="preserve"> CONCOURS CEA/AMF 201</w:t>
      </w:r>
      <w:r w:rsidR="00F400D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br/>
      </w:r>
      <w:r w:rsidRPr="000C7FE3">
        <w:rPr>
          <w:b/>
          <w:i/>
          <w:sz w:val="28"/>
          <w:szCs w:val="28"/>
        </w:rPr>
        <w:t>« Sauvez le patrimoine de votre commune »</w:t>
      </w:r>
    </w:p>
    <w:p w:rsidR="00550E8B" w:rsidRPr="003E40DC" w:rsidRDefault="0032210E" w:rsidP="005246BB">
      <w:pPr>
        <w:spacing w:before="360"/>
        <w:ind w:left="-180"/>
        <w:rPr>
          <w:b/>
          <w:i/>
          <w:color w:val="0000FF"/>
          <w:szCs w:val="28"/>
        </w:rPr>
      </w:pPr>
      <w:r w:rsidRPr="003E40DC">
        <w:rPr>
          <w:b/>
          <w:i/>
          <w:color w:val="0000FF"/>
          <w:szCs w:val="28"/>
        </w:rPr>
        <w:t>L’objectif du concours ARC-Nucléart est de permettre</w:t>
      </w:r>
      <w:r w:rsidR="004A6CFA" w:rsidRPr="003E40DC">
        <w:rPr>
          <w:b/>
          <w:i/>
          <w:color w:val="0000FF"/>
          <w:szCs w:val="28"/>
        </w:rPr>
        <w:t xml:space="preserve"> </w:t>
      </w:r>
      <w:r w:rsidRPr="003E40DC">
        <w:rPr>
          <w:b/>
          <w:i/>
          <w:color w:val="0000FF"/>
          <w:szCs w:val="28"/>
        </w:rPr>
        <w:t>la conservation-restauration d’objets, majoritairement en bois,</w:t>
      </w:r>
      <w:r w:rsidR="00F400DB">
        <w:rPr>
          <w:b/>
          <w:i/>
          <w:color w:val="0000FF"/>
          <w:szCs w:val="28"/>
        </w:rPr>
        <w:t xml:space="preserve"> </w:t>
      </w:r>
      <w:r w:rsidRPr="003E40DC">
        <w:rPr>
          <w:b/>
          <w:i/>
          <w:color w:val="0000FF"/>
          <w:szCs w:val="28"/>
        </w:rPr>
        <w:t>du patrimoine des communes françaises.</w:t>
      </w:r>
    </w:p>
    <w:p w:rsidR="0032210E" w:rsidRPr="003E40DC" w:rsidRDefault="0032210E" w:rsidP="004A6CFA">
      <w:pPr>
        <w:ind w:left="-180"/>
        <w:rPr>
          <w:b/>
          <w:color w:val="0000FF"/>
        </w:rPr>
      </w:pPr>
    </w:p>
    <w:p w:rsidR="0032210E" w:rsidRPr="00A046A5" w:rsidRDefault="0032210E" w:rsidP="0032210E">
      <w:pPr>
        <w:ind w:left="-180"/>
        <w:rPr>
          <w:b/>
        </w:rPr>
      </w:pPr>
      <w:r>
        <w:t xml:space="preserve">Les communes candidates doivent adresser </w:t>
      </w:r>
      <w:r w:rsidRPr="00A046A5">
        <w:rPr>
          <w:b/>
        </w:rPr>
        <w:t>un dossier de candidature</w:t>
      </w:r>
      <w:r>
        <w:t xml:space="preserve"> (le présent dossier), </w:t>
      </w:r>
      <w:r w:rsidRPr="00A046A5">
        <w:rPr>
          <w:b/>
        </w:rPr>
        <w:t>accompagné d’un CD</w:t>
      </w:r>
      <w:r w:rsidR="00015758">
        <w:rPr>
          <w:b/>
        </w:rPr>
        <w:t xml:space="preserve"> Rom</w:t>
      </w:r>
      <w:r w:rsidRPr="00A046A5">
        <w:rPr>
          <w:b/>
        </w:rPr>
        <w:t xml:space="preserve"> ou d’un DVD</w:t>
      </w:r>
      <w:r>
        <w:t xml:space="preserve"> contenant </w:t>
      </w:r>
      <w:r w:rsidR="003752F7">
        <w:t xml:space="preserve">une vingtaine de </w:t>
      </w:r>
      <w:r>
        <w:t xml:space="preserve"> photographies de l’objet à restaurer </w:t>
      </w:r>
      <w:r w:rsidRPr="00A046A5">
        <w:rPr>
          <w:b/>
        </w:rPr>
        <w:t>(</w:t>
      </w:r>
      <w:r w:rsidR="00015758">
        <w:rPr>
          <w:b/>
        </w:rPr>
        <w:t>face</w:t>
      </w:r>
      <w:r w:rsidRPr="00A046A5">
        <w:rPr>
          <w:b/>
        </w:rPr>
        <w:t xml:space="preserve">, </w:t>
      </w:r>
      <w:r w:rsidR="00015758">
        <w:rPr>
          <w:b/>
        </w:rPr>
        <w:t>dos</w:t>
      </w:r>
      <w:r w:rsidRPr="00A046A5">
        <w:rPr>
          <w:b/>
        </w:rPr>
        <w:t>, côtés, détail</w:t>
      </w:r>
      <w:r w:rsidR="00015758">
        <w:rPr>
          <w:b/>
        </w:rPr>
        <w:t>s</w:t>
      </w:r>
      <w:r w:rsidRPr="00A046A5">
        <w:rPr>
          <w:b/>
        </w:rPr>
        <w:t xml:space="preserve"> des parties endommagées).</w:t>
      </w:r>
    </w:p>
    <w:p w:rsidR="0032210E" w:rsidRDefault="0032210E" w:rsidP="0032210E">
      <w:pPr>
        <w:ind w:left="-180"/>
      </w:pPr>
    </w:p>
    <w:p w:rsidR="00015758" w:rsidRPr="00015758" w:rsidRDefault="00015758" w:rsidP="00A8580C">
      <w:pPr>
        <w:ind w:left="-180"/>
        <w:jc w:val="center"/>
        <w:rPr>
          <w:b/>
        </w:rPr>
      </w:pPr>
      <w:r w:rsidRPr="00A8580C">
        <w:rPr>
          <w:b/>
          <w:color w:val="0000FF"/>
        </w:rPr>
        <w:t>L’objet présenté doit obligatoirement être la propriété de la commune</w:t>
      </w:r>
      <w:r w:rsidRPr="00015758">
        <w:rPr>
          <w:b/>
        </w:rPr>
        <w:t>.</w:t>
      </w:r>
    </w:p>
    <w:p w:rsidR="00015758" w:rsidRDefault="00015758" w:rsidP="0032210E">
      <w:pPr>
        <w:ind w:left="-180"/>
      </w:pPr>
    </w:p>
    <w:p w:rsidR="0032210E" w:rsidRPr="00A046A5" w:rsidRDefault="0032210E" w:rsidP="0032210E">
      <w:pPr>
        <w:ind w:left="-180"/>
        <w:rPr>
          <w:b/>
        </w:rPr>
      </w:pPr>
      <w:r w:rsidRPr="00A046A5">
        <w:rPr>
          <w:b/>
        </w:rPr>
        <w:t>Ne seront pas acceptés :</w:t>
      </w:r>
    </w:p>
    <w:p w:rsidR="0032210E" w:rsidRDefault="0032210E" w:rsidP="00A046A5">
      <w:pPr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 xml:space="preserve">Les biens culturels </w:t>
      </w:r>
      <w:r w:rsidRPr="00A046A5">
        <w:rPr>
          <w:u w:val="single"/>
        </w:rPr>
        <w:t>classés</w:t>
      </w:r>
      <w:r>
        <w:t xml:space="preserve"> au titre des Monuments Historiques</w:t>
      </w:r>
      <w:r w:rsidR="00015758">
        <w:t>.</w:t>
      </w:r>
    </w:p>
    <w:p w:rsidR="0032210E" w:rsidRDefault="0032210E" w:rsidP="00F97C75">
      <w:pPr>
        <w:numPr>
          <w:ilvl w:val="0"/>
          <w:numId w:val="3"/>
        </w:numPr>
        <w:tabs>
          <w:tab w:val="clear" w:pos="720"/>
          <w:tab w:val="num" w:pos="180"/>
        </w:tabs>
        <w:spacing w:after="120"/>
        <w:ind w:left="180" w:right="-157" w:hanging="180"/>
      </w:pPr>
      <w:r>
        <w:t>Les biens culturels figurant sur l’inventaire d’un musée bénéficiant du label « Musées de France ».</w:t>
      </w:r>
    </w:p>
    <w:p w:rsidR="003637D9" w:rsidRPr="00F97C75" w:rsidRDefault="00F97C75" w:rsidP="00F97C75">
      <w:pPr>
        <w:ind w:right="-157"/>
        <w:rPr>
          <w:b/>
          <w:i/>
        </w:rPr>
      </w:pPr>
      <w:r w:rsidRPr="00F97C75">
        <w:rPr>
          <w:b/>
          <w:i/>
        </w:rPr>
        <w:t xml:space="preserve">   </w:t>
      </w:r>
      <w:r w:rsidR="003637D9" w:rsidRPr="00F97C75">
        <w:rPr>
          <w:b/>
          <w:i/>
        </w:rPr>
        <w:t>Consulter la liste des biens non recevables figurant dans le règlement</w:t>
      </w:r>
    </w:p>
    <w:p w:rsidR="0032210E" w:rsidRPr="00F97C75" w:rsidRDefault="0032210E" w:rsidP="0032210E">
      <w:pPr>
        <w:ind w:left="-180"/>
        <w:rPr>
          <w:i/>
        </w:rPr>
      </w:pPr>
    </w:p>
    <w:p w:rsidR="0032210E" w:rsidRDefault="0032210E" w:rsidP="0032210E">
      <w:pPr>
        <w:ind w:left="-180"/>
      </w:pPr>
      <w:r>
        <w:t xml:space="preserve">Ce dossier complet devra être transmis au plus tard </w:t>
      </w:r>
      <w:r w:rsidRPr="00A046A5">
        <w:rPr>
          <w:b/>
        </w:rPr>
        <w:t>le 30 juin 201</w:t>
      </w:r>
      <w:r w:rsidR="00F400DB">
        <w:rPr>
          <w:b/>
        </w:rPr>
        <w:t>8</w:t>
      </w:r>
      <w:r w:rsidR="005E494B">
        <w:t>, à l’adresse suivante :</w:t>
      </w:r>
    </w:p>
    <w:p w:rsidR="005E494B" w:rsidRDefault="005E494B" w:rsidP="0032210E">
      <w:pPr>
        <w:ind w:left="-180"/>
      </w:pPr>
    </w:p>
    <w:p w:rsidR="005E494B" w:rsidRPr="00A046A5" w:rsidRDefault="005E494B" w:rsidP="00A046A5">
      <w:pPr>
        <w:ind w:left="-180"/>
        <w:jc w:val="center"/>
        <w:rPr>
          <w:b/>
        </w:rPr>
      </w:pPr>
      <w:r w:rsidRPr="00A046A5">
        <w:rPr>
          <w:b/>
        </w:rPr>
        <w:t>ARC-Nucléart</w:t>
      </w:r>
      <w:r w:rsidR="00A046A5">
        <w:rPr>
          <w:b/>
        </w:rPr>
        <w:t xml:space="preserve"> </w:t>
      </w:r>
      <w:r w:rsidR="003752F7">
        <w:rPr>
          <w:b/>
        </w:rPr>
        <w:t>– CEA/Grenoble</w:t>
      </w:r>
      <w:r w:rsidR="003752F7">
        <w:rPr>
          <w:b/>
        </w:rPr>
        <w:br/>
      </w:r>
      <w:r w:rsidRPr="00A046A5">
        <w:rPr>
          <w:b/>
        </w:rPr>
        <w:t xml:space="preserve">17, </w:t>
      </w:r>
      <w:r w:rsidR="00F400DB">
        <w:rPr>
          <w:b/>
        </w:rPr>
        <w:t>avenue</w:t>
      </w:r>
      <w:r w:rsidRPr="00A046A5">
        <w:rPr>
          <w:b/>
        </w:rPr>
        <w:t xml:space="preserve"> des Martyrs – 38054 Grenoble Cedex 09</w:t>
      </w:r>
    </w:p>
    <w:p w:rsidR="009579A7" w:rsidRDefault="009579A7" w:rsidP="0032210E">
      <w:pPr>
        <w:ind w:left="-180"/>
      </w:pPr>
    </w:p>
    <w:p w:rsidR="00A046A5" w:rsidRDefault="00A046A5" w:rsidP="0032210E">
      <w:pPr>
        <w:ind w:left="-180"/>
      </w:pPr>
      <w:r>
        <w:t>Pour tout renseignement :</w:t>
      </w:r>
      <w:r w:rsidR="003752F7">
        <w:t xml:space="preserve"> </w:t>
      </w:r>
      <w:hyperlink r:id="rId11" w:history="1">
        <w:r w:rsidR="001B1A41" w:rsidRPr="000A40D3">
          <w:rPr>
            <w:rStyle w:val="Lienhypertexte"/>
          </w:rPr>
          <w:t>www.arc-nucleart.fr</w:t>
        </w:r>
      </w:hyperlink>
      <w:r>
        <w:t xml:space="preserve"> </w:t>
      </w:r>
    </w:p>
    <w:p w:rsidR="00A046A5" w:rsidRPr="00040CC7" w:rsidRDefault="00A046A5" w:rsidP="0032210E">
      <w:pPr>
        <w:ind w:left="-180"/>
        <w:rPr>
          <w:lang w:val="pt-PT"/>
        </w:rPr>
      </w:pPr>
      <w:r w:rsidRPr="00040CC7">
        <w:rPr>
          <w:lang w:val="pt-PT"/>
        </w:rPr>
        <w:t>Adresse e-mail :</w:t>
      </w:r>
      <w:r w:rsidR="001B1A41" w:rsidRPr="00040CC7">
        <w:rPr>
          <w:lang w:val="pt-PT"/>
        </w:rPr>
        <w:t xml:space="preserve"> </w:t>
      </w:r>
      <w:hyperlink r:id="rId12" w:history="1">
        <w:r w:rsidR="001B1A41" w:rsidRPr="00040CC7">
          <w:rPr>
            <w:rStyle w:val="Lienhypertexte"/>
            <w:lang w:val="pt-PT"/>
          </w:rPr>
          <w:t>nucleart@cea.fr</w:t>
        </w:r>
      </w:hyperlink>
      <w:r w:rsidR="001B1A41" w:rsidRPr="00040CC7">
        <w:rPr>
          <w:lang w:val="pt-PT"/>
        </w:rPr>
        <w:t xml:space="preserve"> </w:t>
      </w:r>
    </w:p>
    <w:p w:rsidR="00A046A5" w:rsidRDefault="00A046A5" w:rsidP="0032210E">
      <w:pPr>
        <w:ind w:left="-180"/>
      </w:pPr>
      <w:r>
        <w:t>Téléphone : 04 38 78 35 52</w:t>
      </w:r>
      <w:r w:rsidR="00015758">
        <w:t xml:space="preserve"> - F</w:t>
      </w:r>
      <w:r>
        <w:t>ax : 04 38 78 50 89</w:t>
      </w:r>
    </w:p>
    <w:p w:rsidR="005E494B" w:rsidRDefault="005E494B" w:rsidP="0032210E">
      <w:pPr>
        <w:ind w:left="-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535"/>
      </w:tblGrid>
      <w:tr w:rsidR="00887ADF" w:rsidTr="002F758D">
        <w:trPr>
          <w:trHeight w:val="1110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7ADF" w:rsidRDefault="00887ADF" w:rsidP="00015758">
            <w:r>
              <w:t>Commune et département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887ADF" w:rsidRDefault="00887ADF" w:rsidP="0032210E"/>
          <w:p w:rsidR="009579A7" w:rsidRDefault="00DE536E" w:rsidP="0032210E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  <w:p w:rsidR="009579A7" w:rsidRDefault="009579A7" w:rsidP="0032210E"/>
        </w:tc>
      </w:tr>
      <w:tr w:rsidR="00887ADF" w:rsidTr="002F758D">
        <w:trPr>
          <w:trHeight w:val="738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7ADF" w:rsidRDefault="00887ADF" w:rsidP="00015758">
            <w:r>
              <w:t>Nombre d’habitants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887ADF" w:rsidRDefault="00DE536E" w:rsidP="002F758D">
            <w:pPr>
              <w:spacing w:before="240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87ADF" w:rsidTr="002F758D">
        <w:trPr>
          <w:trHeight w:val="716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7ADF" w:rsidRDefault="00887ADF" w:rsidP="00015758">
            <w:r>
              <w:t>Nom du maire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887ADF" w:rsidRDefault="00DE536E" w:rsidP="002F758D">
            <w:pPr>
              <w:spacing w:before="240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87ADF" w:rsidTr="002F758D">
        <w:trPr>
          <w:trHeight w:val="1515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15758" w:rsidRDefault="00A046A5" w:rsidP="002F758D">
            <w:pPr>
              <w:spacing w:after="120"/>
            </w:pPr>
            <w:r>
              <w:t>Adresse</w:t>
            </w:r>
            <w:r w:rsidR="00B150D2">
              <w:t xml:space="preserve"> </w:t>
            </w:r>
            <w:r w:rsidR="00B150D2" w:rsidRPr="00F97C75">
              <w:t>de la mairie</w:t>
            </w:r>
          </w:p>
          <w:p w:rsidR="00887ADF" w:rsidRDefault="00015758" w:rsidP="00F400DB">
            <w:r>
              <w:t>Téléphone et E-mail</w:t>
            </w:r>
            <w:r w:rsidR="00A046A5">
              <w:t xml:space="preserve"> 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887ADF" w:rsidRDefault="00DE536E" w:rsidP="00F97C75">
            <w:pPr>
              <w:spacing w:before="360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DE536E" w:rsidRDefault="00DE536E" w:rsidP="002F758D">
            <w:pPr>
              <w:spacing w:before="240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87ADF" w:rsidTr="002F758D">
        <w:trPr>
          <w:trHeight w:val="1110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7ADF" w:rsidRDefault="00015758" w:rsidP="002F758D">
            <w:pPr>
              <w:spacing w:after="120"/>
            </w:pPr>
            <w:r>
              <w:t>P</w:t>
            </w:r>
            <w:r w:rsidR="00A046A5">
              <w:t>ersonne(s) à contacter</w:t>
            </w:r>
          </w:p>
          <w:p w:rsidR="00015758" w:rsidRDefault="00015758" w:rsidP="00015758">
            <w:r>
              <w:t>Téléphone et E-mail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887ADF" w:rsidRDefault="00887ADF" w:rsidP="0032210E"/>
          <w:p w:rsidR="00DE536E" w:rsidRDefault="00DE536E" w:rsidP="0032210E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DE536E" w:rsidRDefault="00DE536E" w:rsidP="002F758D">
            <w:pPr>
              <w:spacing w:before="120" w:after="12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87ADF" w:rsidTr="002F758D">
        <w:trPr>
          <w:trHeight w:val="1110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7ADF" w:rsidRDefault="00887ADF" w:rsidP="00015758">
            <w:r>
              <w:t>Comment avez-vous eu connaissance du concours</w:t>
            </w:r>
            <w:r w:rsidR="00015758">
              <w:t> ?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887ADF" w:rsidRDefault="00887ADF" w:rsidP="0032210E"/>
          <w:p w:rsidR="00DE536E" w:rsidRDefault="00DE536E" w:rsidP="0032210E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87ADF" w:rsidTr="002F758D">
        <w:trPr>
          <w:trHeight w:val="1110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7ADF" w:rsidRDefault="00887ADF" w:rsidP="00015758">
            <w:r>
              <w:lastRenderedPageBreak/>
              <w:t>Type et description de l’objet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887ADF" w:rsidRDefault="00DE536E" w:rsidP="0032210E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87ADF" w:rsidTr="002F758D">
        <w:trPr>
          <w:trHeight w:val="1110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7ADF" w:rsidRDefault="00887ADF" w:rsidP="00015758">
            <w:r>
              <w:t xml:space="preserve">L’objet est-il </w:t>
            </w:r>
            <w:r w:rsidR="00A8580C">
              <w:t>inscrit</w:t>
            </w:r>
            <w:r>
              <w:t xml:space="preserve"> </w:t>
            </w:r>
            <w:r w:rsidR="00A8580C">
              <w:t>à l</w:t>
            </w:r>
            <w:r>
              <w:t>’Inventaire supplémentaire</w:t>
            </w:r>
            <w:r w:rsidR="00A8580C">
              <w:t xml:space="preserve"> des Monuments Historiques</w:t>
            </w:r>
            <w:r>
              <w:t> ?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887ADF" w:rsidRDefault="00887ADF" w:rsidP="0032210E"/>
          <w:p w:rsidR="00DE536E" w:rsidRDefault="00DE536E" w:rsidP="0032210E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87ADF" w:rsidTr="002F758D">
        <w:trPr>
          <w:trHeight w:val="883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887ADF" w:rsidP="00015758">
            <w:r>
              <w:t>Dimensions</w:t>
            </w:r>
            <w:r w:rsidR="00015758">
              <w:t xml:space="preserve"> en cm</w:t>
            </w:r>
            <w:r>
              <w:t xml:space="preserve"> : </w:t>
            </w:r>
          </w:p>
          <w:p w:rsidR="00887ADF" w:rsidRDefault="00887ADF" w:rsidP="00015758">
            <w:r w:rsidRPr="002F758D">
              <w:rPr>
                <w:i/>
              </w:rPr>
              <w:t>Hauteur</w:t>
            </w:r>
            <w:r>
              <w:t xml:space="preserve"> x </w:t>
            </w:r>
            <w:r w:rsidRPr="002F758D">
              <w:rPr>
                <w:i/>
              </w:rPr>
              <w:t>largeur</w:t>
            </w:r>
            <w:r>
              <w:t xml:space="preserve"> x </w:t>
            </w:r>
            <w:r w:rsidR="00A8580C">
              <w:br/>
            </w:r>
            <w:r w:rsidR="00015758" w:rsidRPr="002F758D">
              <w:rPr>
                <w:i/>
              </w:rPr>
              <w:t>épaisseur (profondeur)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DE536E" w:rsidRDefault="00DE536E" w:rsidP="0032210E"/>
          <w:p w:rsidR="00887ADF" w:rsidRDefault="00DE536E" w:rsidP="0032210E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579A7" w:rsidTr="002F758D">
        <w:trPr>
          <w:trHeight w:val="681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015758" w:rsidP="00015758">
            <w:r>
              <w:t>Datation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9579A7" w:rsidRDefault="009579A7" w:rsidP="0032210E"/>
          <w:p w:rsidR="00DE536E" w:rsidRDefault="00DE536E" w:rsidP="0032210E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579A7" w:rsidTr="000C7FE3">
        <w:trPr>
          <w:trHeight w:val="1403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9579A7" w:rsidP="00015758">
            <w:r>
              <w:t xml:space="preserve">Matériaux et </w:t>
            </w:r>
            <w:r w:rsidR="00015758">
              <w:t>t</w:t>
            </w:r>
            <w:r>
              <w:t>echniques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9579A7" w:rsidRDefault="00DE536E" w:rsidP="002F758D">
            <w:pPr>
              <w:spacing w:before="120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579A7" w:rsidTr="002F758D">
        <w:trPr>
          <w:trHeight w:val="697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9579A7" w:rsidP="00015758">
            <w:r>
              <w:t>Localisation de l’objet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9579A7" w:rsidRDefault="00DE536E" w:rsidP="002F758D">
            <w:pPr>
              <w:spacing w:before="120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DE536E" w:rsidRDefault="00DE536E" w:rsidP="0032210E"/>
        </w:tc>
      </w:tr>
      <w:tr w:rsidR="009579A7" w:rsidTr="002F758D">
        <w:trPr>
          <w:trHeight w:val="1110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9579A7" w:rsidP="00015758">
            <w:r>
              <w:t>Exposition de l’objet au public et nombre de visiteurs par an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9579A7" w:rsidRDefault="00DE536E" w:rsidP="002F758D">
            <w:pPr>
              <w:spacing w:before="120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579A7" w:rsidTr="002F758D">
        <w:trPr>
          <w:trHeight w:val="1929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9579A7" w:rsidP="00015758">
            <w:r>
              <w:t>Etat de dégradation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9579A7" w:rsidRDefault="00DE536E" w:rsidP="002F758D">
            <w:pPr>
              <w:spacing w:before="120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579A7" w:rsidTr="005F48CF">
        <w:trPr>
          <w:trHeight w:val="1176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9579A7" w:rsidP="00015758">
            <w:r>
              <w:t>Restauration antérieure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9579A7" w:rsidRDefault="00DE536E" w:rsidP="002F758D">
            <w:pPr>
              <w:spacing w:before="120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579A7" w:rsidTr="002F758D">
        <w:trPr>
          <w:trHeight w:val="1804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9579A7" w:rsidP="00015758">
            <w:r>
              <w:t>Intérêt historique et esthétique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9579A7" w:rsidRDefault="00DE536E" w:rsidP="002F758D">
            <w:pPr>
              <w:spacing w:before="120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579A7" w:rsidTr="006C5BB6">
        <w:trPr>
          <w:trHeight w:val="1567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9579A7" w:rsidP="00015758">
            <w:r>
              <w:t>Intérêt pour la commune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9579A7" w:rsidRDefault="00DE536E" w:rsidP="002F758D">
            <w:pPr>
              <w:spacing w:before="120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579A7" w:rsidTr="005F48CF">
        <w:trPr>
          <w:trHeight w:val="1425"/>
        </w:trPr>
        <w:tc>
          <w:tcPr>
            <w:tcW w:w="31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579A7" w:rsidRDefault="009579A7" w:rsidP="00015758">
            <w:r>
              <w:t>Remarques</w:t>
            </w:r>
          </w:p>
        </w:tc>
        <w:tc>
          <w:tcPr>
            <w:tcW w:w="6535" w:type="dxa"/>
            <w:tcBorders>
              <w:left w:val="dashed" w:sz="4" w:space="0" w:color="auto"/>
            </w:tcBorders>
            <w:shd w:val="clear" w:color="auto" w:fill="auto"/>
          </w:tcPr>
          <w:p w:rsidR="009579A7" w:rsidRDefault="00DE536E" w:rsidP="002F758D">
            <w:pPr>
              <w:spacing w:before="120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887ADF" w:rsidRPr="007F11D7" w:rsidRDefault="00887ADF" w:rsidP="000C7FE3">
      <w:pPr>
        <w:ind w:left="-180"/>
      </w:pPr>
    </w:p>
    <w:sectPr w:rsidR="00887ADF" w:rsidRPr="007F11D7" w:rsidSect="005246BB">
      <w:footerReference w:type="even" r:id="rId13"/>
      <w:footerReference w:type="default" r:id="rId14"/>
      <w:pgSz w:w="11906" w:h="16838"/>
      <w:pgMar w:top="567" w:right="926" w:bottom="89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4B" w:rsidRDefault="00D9124B">
      <w:r>
        <w:separator/>
      </w:r>
    </w:p>
  </w:endnote>
  <w:endnote w:type="continuationSeparator" w:id="0">
    <w:p w:rsidR="00D9124B" w:rsidRDefault="00D9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30" w:rsidRDefault="00620F30" w:rsidP="00682C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20F30" w:rsidRDefault="00620F30" w:rsidP="00620F3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30" w:rsidRDefault="00620F30" w:rsidP="00682C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36B4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 w:rsidR="005C57BA">
      <w:rPr>
        <w:rStyle w:val="Numrodepage"/>
      </w:rPr>
      <w:t>2</w:t>
    </w:r>
  </w:p>
  <w:p w:rsidR="00620F30" w:rsidRPr="00620F30" w:rsidRDefault="00620F30" w:rsidP="000C7FE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4B" w:rsidRDefault="00D9124B">
      <w:r>
        <w:separator/>
      </w:r>
    </w:p>
  </w:footnote>
  <w:footnote w:type="continuationSeparator" w:id="0">
    <w:p w:rsidR="00D9124B" w:rsidRDefault="00D9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7196"/>
    <w:multiLevelType w:val="hybridMultilevel"/>
    <w:tmpl w:val="C1380944"/>
    <w:lvl w:ilvl="0" w:tplc="1AC68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708733C4"/>
    <w:multiLevelType w:val="multilevel"/>
    <w:tmpl w:val="FB84AC50"/>
    <w:styleLink w:val="Style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AEC"/>
    <w:rsid w:val="00015758"/>
    <w:rsid w:val="00033302"/>
    <w:rsid w:val="00040CC7"/>
    <w:rsid w:val="00065D94"/>
    <w:rsid w:val="00071FDC"/>
    <w:rsid w:val="000B520F"/>
    <w:rsid w:val="000C7FE3"/>
    <w:rsid w:val="0013508F"/>
    <w:rsid w:val="001775B6"/>
    <w:rsid w:val="001B1A41"/>
    <w:rsid w:val="00246D97"/>
    <w:rsid w:val="002A0367"/>
    <w:rsid w:val="002F758D"/>
    <w:rsid w:val="0032210E"/>
    <w:rsid w:val="003462B7"/>
    <w:rsid w:val="003637D9"/>
    <w:rsid w:val="003752F7"/>
    <w:rsid w:val="00395850"/>
    <w:rsid w:val="003E40DC"/>
    <w:rsid w:val="003F15FF"/>
    <w:rsid w:val="004618AF"/>
    <w:rsid w:val="004A6CFA"/>
    <w:rsid w:val="005246BB"/>
    <w:rsid w:val="00550E8B"/>
    <w:rsid w:val="005870F4"/>
    <w:rsid w:val="005A6632"/>
    <w:rsid w:val="005B4A3F"/>
    <w:rsid w:val="005C57BA"/>
    <w:rsid w:val="005D780A"/>
    <w:rsid w:val="005E494B"/>
    <w:rsid w:val="005F3B2C"/>
    <w:rsid w:val="005F48CF"/>
    <w:rsid w:val="00605506"/>
    <w:rsid w:val="00617FBE"/>
    <w:rsid w:val="00620F30"/>
    <w:rsid w:val="006225C0"/>
    <w:rsid w:val="00650D3F"/>
    <w:rsid w:val="00682CA3"/>
    <w:rsid w:val="006C5BB6"/>
    <w:rsid w:val="007857B7"/>
    <w:rsid w:val="007A42D0"/>
    <w:rsid w:val="007C6317"/>
    <w:rsid w:val="007E22B6"/>
    <w:rsid w:val="007F11D7"/>
    <w:rsid w:val="00875C53"/>
    <w:rsid w:val="00887ADF"/>
    <w:rsid w:val="008A3232"/>
    <w:rsid w:val="008E6615"/>
    <w:rsid w:val="00917CD0"/>
    <w:rsid w:val="009579A7"/>
    <w:rsid w:val="00997F1E"/>
    <w:rsid w:val="009D73EA"/>
    <w:rsid w:val="009E1AEC"/>
    <w:rsid w:val="009F027C"/>
    <w:rsid w:val="00A046A5"/>
    <w:rsid w:val="00A135CD"/>
    <w:rsid w:val="00A836B4"/>
    <w:rsid w:val="00A8580C"/>
    <w:rsid w:val="00AC5C8A"/>
    <w:rsid w:val="00AF0912"/>
    <w:rsid w:val="00B150D2"/>
    <w:rsid w:val="00B40914"/>
    <w:rsid w:val="00BB0FCF"/>
    <w:rsid w:val="00BC4CD1"/>
    <w:rsid w:val="00C77DDF"/>
    <w:rsid w:val="00C91A56"/>
    <w:rsid w:val="00D52325"/>
    <w:rsid w:val="00D7135A"/>
    <w:rsid w:val="00D9124B"/>
    <w:rsid w:val="00DA164F"/>
    <w:rsid w:val="00DB178B"/>
    <w:rsid w:val="00DB7035"/>
    <w:rsid w:val="00DD14F4"/>
    <w:rsid w:val="00DE536E"/>
    <w:rsid w:val="00E060C5"/>
    <w:rsid w:val="00E5374A"/>
    <w:rsid w:val="00E56C20"/>
    <w:rsid w:val="00F400DB"/>
    <w:rsid w:val="00F468BE"/>
    <w:rsid w:val="00F97C75"/>
    <w:rsid w:val="00FC35B0"/>
    <w:rsid w:val="00F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D226BAA-37A7-4109-B449-08E63791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FCF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5">
    <w:name w:val="Style5"/>
    <w:basedOn w:val="Normal"/>
    <w:autoRedefine/>
    <w:rsid w:val="005A6632"/>
    <w:pPr>
      <w:spacing w:before="120" w:after="120"/>
      <w:ind w:left="1416"/>
      <w:jc w:val="both"/>
    </w:pPr>
  </w:style>
  <w:style w:type="paragraph" w:customStyle="1" w:styleId="Style6">
    <w:name w:val="Style6"/>
    <w:basedOn w:val="Normal"/>
    <w:rsid w:val="005A6632"/>
    <w:pPr>
      <w:spacing w:before="120" w:after="120"/>
      <w:ind w:left="360"/>
      <w:jc w:val="both"/>
    </w:pPr>
  </w:style>
  <w:style w:type="numbering" w:customStyle="1" w:styleId="Style7">
    <w:name w:val="Style7"/>
    <w:basedOn w:val="Aucuneliste"/>
    <w:rsid w:val="005A6632"/>
    <w:pPr>
      <w:numPr>
        <w:numId w:val="2"/>
      </w:numPr>
    </w:pPr>
  </w:style>
  <w:style w:type="paragraph" w:customStyle="1" w:styleId="Style1">
    <w:name w:val="Style1"/>
    <w:basedOn w:val="Normal"/>
    <w:rsid w:val="00033302"/>
    <w:pPr>
      <w:jc w:val="both"/>
    </w:pPr>
    <w:rPr>
      <w:rFonts w:ascii="Palatino" w:eastAsia="Calibri" w:hAnsi="Palatino"/>
      <w:color w:val="FF0000"/>
    </w:rPr>
  </w:style>
  <w:style w:type="paragraph" w:customStyle="1" w:styleId="Noticetexte">
    <w:name w:val="Notice texte"/>
    <w:basedOn w:val="Normal"/>
    <w:rsid w:val="00033302"/>
    <w:pPr>
      <w:jc w:val="both"/>
    </w:pPr>
    <w:rPr>
      <w:rFonts w:ascii="Palatino" w:eastAsia="Calibri" w:hAnsi="Palatino"/>
      <w:color w:val="FF0000"/>
      <w:sz w:val="20"/>
      <w:szCs w:val="20"/>
    </w:rPr>
  </w:style>
  <w:style w:type="paragraph" w:customStyle="1" w:styleId="commune">
    <w:name w:val="commune"/>
    <w:basedOn w:val="Normal"/>
    <w:rsid w:val="007857B7"/>
    <w:pPr>
      <w:jc w:val="both"/>
    </w:pPr>
    <w:rPr>
      <w:rFonts w:ascii="Palatino" w:eastAsia="Calibri" w:hAnsi="Palatino"/>
    </w:rPr>
  </w:style>
  <w:style w:type="paragraph" w:customStyle="1" w:styleId="textepalatino">
    <w:name w:val="texte palatino"/>
    <w:basedOn w:val="Normal"/>
    <w:rsid w:val="007857B7"/>
    <w:pPr>
      <w:jc w:val="both"/>
    </w:pPr>
    <w:rPr>
      <w:rFonts w:ascii="Palatino" w:eastAsia="Calibri" w:hAnsi="Palatino"/>
      <w:sz w:val="20"/>
      <w:szCs w:val="20"/>
    </w:rPr>
  </w:style>
  <w:style w:type="paragraph" w:customStyle="1" w:styleId="textepalatino10">
    <w:name w:val="texte palatino 10"/>
    <w:basedOn w:val="Normal"/>
    <w:rsid w:val="007857B7"/>
    <w:pPr>
      <w:jc w:val="both"/>
    </w:pPr>
    <w:rPr>
      <w:rFonts w:eastAsia="Calibri"/>
      <w:sz w:val="20"/>
      <w:szCs w:val="20"/>
    </w:rPr>
  </w:style>
  <w:style w:type="paragraph" w:customStyle="1" w:styleId="TEXTEPALATINO0">
    <w:name w:val="TEXTE PALATINO"/>
    <w:basedOn w:val="Normal"/>
    <w:rsid w:val="00F468BE"/>
    <w:pPr>
      <w:jc w:val="both"/>
    </w:pPr>
    <w:rPr>
      <w:rFonts w:ascii="Palatino" w:hAnsi="Palatino"/>
      <w:sz w:val="20"/>
      <w:szCs w:val="20"/>
    </w:rPr>
  </w:style>
  <w:style w:type="paragraph" w:customStyle="1" w:styleId="TITRENOTICE">
    <w:name w:val="TITRE NOTICE"/>
    <w:basedOn w:val="Normal"/>
    <w:rsid w:val="00F468BE"/>
    <w:pPr>
      <w:spacing w:after="80"/>
      <w:jc w:val="both"/>
      <w:outlineLvl w:val="0"/>
    </w:pPr>
    <w:rPr>
      <w:rFonts w:ascii="Palatino" w:hAnsi="Palatino"/>
      <w:kern w:val="28"/>
    </w:rPr>
  </w:style>
  <w:style w:type="paragraph" w:customStyle="1" w:styleId="communepalatino">
    <w:name w:val="commune palatino"/>
    <w:basedOn w:val="Normal"/>
    <w:rsid w:val="007E22B6"/>
    <w:pPr>
      <w:spacing w:after="80"/>
      <w:jc w:val="both"/>
    </w:pPr>
    <w:rPr>
      <w:rFonts w:ascii="Palatino" w:hAnsi="Palatino"/>
    </w:rPr>
  </w:style>
  <w:style w:type="paragraph" w:customStyle="1" w:styleId="cartel">
    <w:name w:val="cartel"/>
    <w:basedOn w:val="Normal"/>
    <w:rsid w:val="007E22B6"/>
    <w:rPr>
      <w:rFonts w:ascii="Gill Sans MT" w:hAnsi="Gill Sans MT"/>
    </w:rPr>
  </w:style>
  <w:style w:type="paragraph" w:customStyle="1" w:styleId="cartel10">
    <w:name w:val="cartel 10"/>
    <w:basedOn w:val="cartel"/>
    <w:rsid w:val="007E22B6"/>
    <w:rPr>
      <w:sz w:val="20"/>
      <w:szCs w:val="20"/>
    </w:rPr>
  </w:style>
  <w:style w:type="paragraph" w:customStyle="1" w:styleId="TEXTEPALATINO100">
    <w:name w:val="TEXTE PALATINO 10"/>
    <w:basedOn w:val="Normal"/>
    <w:rsid w:val="007E22B6"/>
  </w:style>
  <w:style w:type="paragraph" w:customStyle="1" w:styleId="PALATINO10">
    <w:name w:val="PALATINO 10"/>
    <w:basedOn w:val="Normal"/>
    <w:rsid w:val="007E22B6"/>
    <w:pPr>
      <w:jc w:val="both"/>
    </w:pPr>
    <w:rPr>
      <w:rFonts w:ascii="Palatino" w:hAnsi="Palatino"/>
      <w:sz w:val="20"/>
    </w:rPr>
  </w:style>
  <w:style w:type="table" w:styleId="Grilledutableau">
    <w:name w:val="Table Grid"/>
    <w:basedOn w:val="TableauNormal"/>
    <w:rsid w:val="0055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50E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B0FC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BB0FCF"/>
    <w:pPr>
      <w:overflowPunct w:val="0"/>
      <w:autoSpaceDE w:val="0"/>
      <w:autoSpaceDN w:val="0"/>
      <w:adjustRightInd w:val="0"/>
      <w:ind w:left="5954"/>
      <w:textAlignment w:val="baseline"/>
    </w:pPr>
    <w:rPr>
      <w:sz w:val="26"/>
      <w:szCs w:val="20"/>
    </w:rPr>
  </w:style>
  <w:style w:type="character" w:styleId="Lienhypertexte">
    <w:name w:val="Hyperlink"/>
    <w:rsid w:val="005E494B"/>
    <w:rPr>
      <w:color w:val="0000FF"/>
      <w:u w:val="single"/>
    </w:rPr>
  </w:style>
  <w:style w:type="paragraph" w:styleId="Pieddepage">
    <w:name w:val="footer"/>
    <w:basedOn w:val="Normal"/>
    <w:rsid w:val="00DE53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2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cleart@cea.fr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-nuclear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bureautique" ma:contentTypeID="0x0101009AC65FE4C57B4241B7BB126C8204932100CDA806D76D694C4FB7045244FCF607FA" ma:contentTypeVersion="20" ma:contentTypeDescription="Crée un document." ma:contentTypeScope="" ma:versionID="130a35d216684a38fd637d0ec6d9d597">
  <xsd:schema xmlns:xsd="http://www.w3.org/2001/XMLSchema" xmlns:xs="http://www.w3.org/2001/XMLSchema" xmlns:p="http://schemas.microsoft.com/office/2006/metadata/properties" xmlns:ns1="http://schemas.microsoft.com/sharepoint/v3" xmlns:ns2="95c72dc9-ba5f-4b17-86c1-4709e66fc739" xmlns:ns3="9fb58f78-1ca5-483a-abef-08f25ab2f9f1" targetNamespace="http://schemas.microsoft.com/office/2006/metadata/properties" ma:root="true" ma:fieldsID="70475f8091597dea29626da6172cc23f" ns1:_="" ns2:_="" ns3:_="">
    <xsd:import namespace="http://schemas.microsoft.com/sharepoint/v3"/>
    <xsd:import namespace="95c72dc9-ba5f-4b17-86c1-4709e66fc739"/>
    <xsd:import namespace="9fb58f78-1ca5-483a-abef-08f25ab2f9f1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Thematics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  <xsd:element ref="ns2:TypologyTaxHTField0" minOccurs="0"/>
                <xsd:element ref="ns2:OrganisationTaxHTField0" minOccurs="0"/>
                <xsd:element ref="ns2:PublicTaxHTField0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e" ma:default="Français (France)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R.A.S. de Hong Kong)"/>
              <xsd:enumeration value="Chinois (République populaire de 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2dc9-ba5f-4b17-86c1-4709e66fc739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Liens entrants" ma:internalName="BackwardLinks" ma:readOnly="false">
      <xsd:simpleType>
        <xsd:restriction base="dms:Text"/>
      </xsd:simpleType>
    </xsd:element>
    <xsd:element name="ThematicsTaxHTField0" ma:index="8" nillable="true" ma:taxonomy="true" ma:internalName="ThematicsTaxHTField0" ma:taxonomyFieldName="Thematics" ma:displayName="Thématiques" ma:fieldId="{c4af68e9-307a-4318-8504-f93285936fc7}" ma:taxonomyMulti="true" ma:sspId="db42cb7a-152b-46e1-84f8-120076572e66" ma:termSetId="c891b476-f845-4444-8e51-78e50514bf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12" nillable="true" ma:taxonomy="true" ma:internalName="CenterAndUnitTaxHTField0" ma:taxonomyFieldName="CenterAndUnit" ma:displayName="Centre et unité" ma:fieldId="{facf9d3d-8cf6-4fab-8f4b-dfbbe29f3a4b}" ma:taxonomyMulti="true" ma:sspId="db42cb7a-152b-46e1-84f8-120076572e66" ma:termSetId="2aaf660e-7aec-4051-99bc-adfff60277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18" nillable="true" ma:taxonomy="true" ma:internalName="TypologyTaxHTField0" ma:taxonomyFieldName="Typology" ma:displayName="Typologie" ma:readOnly="false" ma:fieldId="{fca8d298-920d-4815-a20b-c1a36091f1f7}" ma:taxonomyMulti="true" ma:sspId="db42cb7a-152b-46e1-84f8-120076572e66" ma:termSetId="2314da2e-2dd0-437a-940f-a649aa4768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ganisationTaxHTField0" ma:index="20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2aaf660e-7aec-4051-99bc-adfff60277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053758d1-3dda-403b-83be-f0677fb12d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24" nillable="true" ma:displayName="Résumé" ma:internalName="Summary" ma:readOnly="false">
      <xsd:simpleType>
        <xsd:restriction base="dms:Note">
          <xsd:maxLength value="255"/>
        </xsd:restriction>
      </xsd:simpleType>
    </xsd:element>
    <xsd:element name="ThumbnailImage" ma:index="25" nillable="true" ma:displayName="Imagette" ma:internalName="ThumbnailImage" ma:readOnly="false">
      <xsd:simpleType>
        <xsd:restriction base="dms:Unknown"/>
      </xsd:simpleType>
    </xsd:element>
    <xsd:element name="ThumbnailImageUrl" ma:index="26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27" nillable="true" ma:displayName="Grande image" ma:internalName="BigPicture" ma:readOnly="false">
      <xsd:simpleType>
        <xsd:restriction base="dms:Unknown"/>
      </xsd:simpleType>
    </xsd:element>
    <xsd:element name="BigPictureUrl" ma:index="28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29" nillable="true" ma:displayName="Date manuelle" ma:format="DateTime" ma:LCID="1036" ma:internalName="ManualDate" ma:readOnly="false">
      <xsd:simpleType>
        <xsd:restriction base="dms:DateTime"/>
      </xsd:simpleType>
    </xsd:element>
    <xsd:element name="DisplayedDate" ma:index="30" nillable="true" ma:displayName="Date affichée" ma:format="DateTime" ma:LCID="1036" ma:internalName="Displayed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58f78-1ca5-483a-abef-08f25ab2f9f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8b340751-a152-4034-bb3e-0d568e706905}" ma:internalName="TaxCatchAll" ma:showField="CatchAllData" ma:web="9fb58f78-1ca5-483a-abef-08f25ab2f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b340751-a152-4034-bb3e-0d568e706905}" ma:internalName="TaxCatchAllLabel" ma:readOnly="true" ma:showField="CatchAllDataLabel" ma:web="9fb58f78-1ca5-483a-abef-08f25ab2f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Mots clés d’entreprise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Office document_ItemAdded</Name>
    <Synchronization>Synchronous</Synchronization>
    <Type>10001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  <Receiver>
    <Name>Office document_ItemUpdated</Name>
    <Synchronization>Synchronous</Synchronization>
    <Type>10002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Français (France)</Language>
    <TypologyTaxHTField0 xmlns="95c72dc9-ba5f-4b17-86c1-4709e66fc739">
      <Terms xmlns="http://schemas.microsoft.com/office/infopath/2007/PartnerControls"/>
    </TypologyTaxHTField0>
    <ManualDate xmlns="95c72dc9-ba5f-4b17-86c1-4709e66fc739" xsi:nil="true"/>
    <ThematicsTaxHTField0 xmlns="95c72dc9-ba5f-4b17-86c1-4709e66fc739">
      <Terms xmlns="http://schemas.microsoft.com/office/infopath/2007/PartnerControls"/>
    </ThematicsTaxHTField0>
    <ThumbnailImage xmlns="95c72dc9-ba5f-4b17-86c1-4709e66fc739" xsi:nil="true"/>
    <CenterAndUnitTaxHTField0 xmlns="95c72dc9-ba5f-4b17-86c1-4709e66fc739">
      <Terms xmlns="http://schemas.microsoft.com/office/infopath/2007/PartnerControls"/>
    </CenterAndUnitTaxHTField0>
    <BigPicture xmlns="95c72dc9-ba5f-4b17-86c1-4709e66fc739" xsi:nil="true"/>
    <TaxCatchAll xmlns="9fb58f78-1ca5-483a-abef-08f25ab2f9f1"/>
    <BackwardLinks xmlns="95c72dc9-ba5f-4b17-86c1-4709e66fc739">1</BackwardLinks>
    <ThumbnailImageUrl xmlns="95c72dc9-ba5f-4b17-86c1-4709e66fc739" xsi:nil="true"/>
    <TaxKeywordTaxHTField xmlns="9fb58f78-1ca5-483a-abef-08f25ab2f9f1">
      <Terms xmlns="http://schemas.microsoft.com/office/infopath/2007/PartnerControls"/>
    </TaxKeywordTaxHTField>
    <PublicTaxHTField0 xmlns="95c72dc9-ba5f-4b17-86c1-4709e66fc739">
      <Terms xmlns="http://schemas.microsoft.com/office/infopath/2007/PartnerControls"/>
    </PublicTaxHTField0>
    <OrganisationTaxHTField0 xmlns="95c72dc9-ba5f-4b17-86c1-4709e66fc739">
      <Terms xmlns="http://schemas.microsoft.com/office/infopath/2007/PartnerControls"/>
    </OrganisationTaxHTField0>
    <BigPictureUrl xmlns="95c72dc9-ba5f-4b17-86c1-4709e66fc739" xsi:nil="true"/>
    <Summary xmlns="95c72dc9-ba5f-4b17-86c1-4709e66fc739" xsi:nil="true"/>
    <DisplayedDate xmlns="95c72dc9-ba5f-4b17-86c1-4709e66fc739">2018-04-11T06:57:25+00:00</DisplayedDate>
  </documentManagement>
</p:properties>
</file>

<file path=customXml/itemProps1.xml><?xml version="1.0" encoding="utf-8"?>
<ds:datastoreItem xmlns:ds="http://schemas.openxmlformats.org/officeDocument/2006/customXml" ds:itemID="{7B02B4DD-024D-4914-8A0E-4EBB25385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ABC62-3885-408D-9062-3DEAAF44B808}"/>
</file>

<file path=customXml/itemProps3.xml><?xml version="1.0" encoding="utf-8"?>
<ds:datastoreItem xmlns:ds="http://schemas.openxmlformats.org/officeDocument/2006/customXml" ds:itemID="{1B0EA461-D82A-4942-B543-8F2303565FB0}"/>
</file>

<file path=customXml/itemProps4.xml><?xml version="1.0" encoding="utf-8"?>
<ds:datastoreItem xmlns:ds="http://schemas.openxmlformats.org/officeDocument/2006/customXml" ds:itemID="{49E5FCEE-F94A-4D57-BBD9-9CC59AC463F3}"/>
</file>

<file path=customXml/itemProps5.xml><?xml version="1.0" encoding="utf-8"?>
<ds:datastoreItem xmlns:ds="http://schemas.openxmlformats.org/officeDocument/2006/customXml" ds:itemID="{35BDDC85-9413-4752-8C8A-174F61C9B9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L’objectif du concours ARC-Nucléart est de permettre</vt:lpstr>
    </vt:vector>
  </TitlesOfParts>
  <Company>CEA-GRENOBLE</Company>
  <LinksUpToDate>false</LinksUpToDate>
  <CharactersWithSpaces>2238</CharactersWithSpaces>
  <SharedDoc>false</SharedDoc>
  <HLinks>
    <vt:vector size="12" baseType="variant">
      <vt:variant>
        <vt:i4>65570</vt:i4>
      </vt:variant>
      <vt:variant>
        <vt:i4>3</vt:i4>
      </vt:variant>
      <vt:variant>
        <vt:i4>0</vt:i4>
      </vt:variant>
      <vt:variant>
        <vt:i4>5</vt:i4>
      </vt:variant>
      <vt:variant>
        <vt:lpwstr>mailto:nucleart@cea.fr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http://www.arc-nucleart.fr/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L’objectif du concours ARC-Nucléart est de permettre</dc:title>
  <dc:subject/>
  <dc:creator>CP093497</dc:creator>
  <cp:keywords/>
  <cp:lastModifiedBy>PANTIGNY Corine</cp:lastModifiedBy>
  <cp:revision>2</cp:revision>
  <cp:lastPrinted>2016-04-15T14:06:00Z</cp:lastPrinted>
  <dcterms:created xsi:type="dcterms:W3CDTF">2018-04-11T06:56:00Z</dcterms:created>
  <dcterms:modified xsi:type="dcterms:W3CDTF">2018-04-11T06:56:00Z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0x0101009AC65FE4C57B4241B7BB126C8204932100CDA806D76D694C4FB7045244FCF607FA</vt:lpwstr>
  </property>
  <property fmtid="{D5CDD505-2E9C-101B-9397-08002B2CF9AE}" pid="3" name="TaxKeyword">
    <vt:lpwstr/>
  </property>
</Properties>
</file>